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9A138" w14:textId="77777777" w:rsidR="00B37B95" w:rsidRDefault="00B37B95"/>
    <w:p w14:paraId="63752BB3" w14:textId="6AAC5AF0" w:rsidR="00EC31CB" w:rsidRDefault="00B37B95">
      <w:r w:rsidRPr="00B37B95">
        <w:rPr>
          <w:u w:val="single"/>
        </w:rPr>
        <w:t>Anotace</w:t>
      </w:r>
      <w:r>
        <w:t>:</w:t>
      </w:r>
    </w:p>
    <w:p w14:paraId="20C98C03" w14:textId="2C62FC9B" w:rsidR="00B37B95" w:rsidRDefault="009C6804" w:rsidP="00B37B95">
      <w:pPr>
        <w:pStyle w:val="Normlnweb"/>
      </w:pPr>
      <w:r>
        <w:t>Kdo je Nespoutaná žena? Statečná a šlechetná bytost, kterou naléhavě vyzývá vnitřní hlas, aby naslouchala své prvotní přirozenosti, vrátila se k ní a nechala se jí v životě vést. Patriarchát celá tisíciletí veškerý přirozený život na Zemi pošlapával, ale dnes se prapůvodní zdroj božského ženství znovu odhodlaně hlásí o slovo. Vzkřísit ho v sobě může každá z nás, protože neexistuje síla mocnější než síla ženy, která se rozhodla svůj hlas nechat naplno rozeznít.</w:t>
      </w:r>
    </w:p>
    <w:p w14:paraId="2BB8F676" w14:textId="77777777" w:rsidR="00C934A8" w:rsidRDefault="00C934A8" w:rsidP="00C934A8">
      <w:pPr>
        <w:pStyle w:val="Normlnweb"/>
      </w:pPr>
      <w:r w:rsidRPr="00B37B95">
        <w:rPr>
          <w:u w:val="single"/>
        </w:rPr>
        <w:t>Doporučená cena</w:t>
      </w:r>
      <w:r>
        <w:t xml:space="preserve">: </w:t>
      </w:r>
      <w:r w:rsidRPr="00354D56">
        <w:rPr>
          <w:b/>
          <w:bCs/>
          <w:sz w:val="28"/>
          <w:szCs w:val="28"/>
        </w:rPr>
        <w:t>269 Kč</w:t>
      </w:r>
    </w:p>
    <w:p w14:paraId="71D3DC97" w14:textId="77777777" w:rsidR="00C934A8" w:rsidRDefault="00C934A8" w:rsidP="00C934A8">
      <w:pPr>
        <w:pStyle w:val="Normlnweb"/>
      </w:pPr>
      <w:r w:rsidRPr="00B37B95">
        <w:rPr>
          <w:u w:val="single"/>
        </w:rPr>
        <w:t>DPH</w:t>
      </w:r>
      <w:r>
        <w:t xml:space="preserve">: </w:t>
      </w:r>
      <w:r w:rsidRPr="00354D56">
        <w:rPr>
          <w:b/>
          <w:bCs/>
          <w:sz w:val="28"/>
          <w:szCs w:val="28"/>
        </w:rPr>
        <w:t>21%</w:t>
      </w:r>
    </w:p>
    <w:p w14:paraId="67C270E2" w14:textId="2CDB3AD2" w:rsidR="00C934A8" w:rsidRDefault="00C934A8" w:rsidP="00C934A8">
      <w:pPr>
        <w:pStyle w:val="Normlnweb"/>
      </w:pPr>
      <w:r w:rsidRPr="00354D56">
        <w:rPr>
          <w:u w:val="single"/>
        </w:rPr>
        <w:t>Počet kusů v krabici</w:t>
      </w:r>
      <w:r>
        <w:t>:</w:t>
      </w:r>
      <w:r w:rsidRPr="00354D5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30</w:t>
      </w:r>
    </w:p>
    <w:p w14:paraId="48A66E40" w14:textId="77777777" w:rsidR="00B37B95" w:rsidRDefault="00B37B95"/>
    <w:sectPr w:rsidR="00B37B95" w:rsidSect="005A4F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B95"/>
    <w:rsid w:val="0037072D"/>
    <w:rsid w:val="005A4FA4"/>
    <w:rsid w:val="007531AE"/>
    <w:rsid w:val="0087241E"/>
    <w:rsid w:val="009C6804"/>
    <w:rsid w:val="00B37B95"/>
    <w:rsid w:val="00B86311"/>
    <w:rsid w:val="00C934A8"/>
    <w:rsid w:val="00EC31CB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FC1469"/>
  <w14:defaultImageDpi w14:val="32767"/>
  <w15:chartTrackingRefBased/>
  <w15:docId w15:val="{B617F893-E451-5B44-8D22-745FF266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37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7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7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7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7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7B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7B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7B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7B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7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7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7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7B9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7B9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7B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7B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7B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7B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7B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7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7B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7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7B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7B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7B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7B9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7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7B9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7B95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B37B9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B37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457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Aušprunková</dc:creator>
  <cp:keywords/>
  <dc:description/>
  <cp:lastModifiedBy>Eva Aušprunková</cp:lastModifiedBy>
  <cp:revision>3</cp:revision>
  <dcterms:created xsi:type="dcterms:W3CDTF">2024-07-12T10:34:00Z</dcterms:created>
  <dcterms:modified xsi:type="dcterms:W3CDTF">2024-07-15T07:40:00Z</dcterms:modified>
</cp:coreProperties>
</file>